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9DE" w:rsidRPr="00A273BB" w:rsidRDefault="00E579DE" w:rsidP="00E579DE">
      <w:pPr>
        <w:jc w:val="left"/>
        <w:rPr>
          <w:rFonts w:ascii="方正小标宋简体" w:eastAsia="方正小标宋简体" w:hAnsi="黑体" w:hint="eastAsia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附件1</w:t>
      </w:r>
    </w:p>
    <w:p w:rsidR="00E579DE" w:rsidRPr="00C62377" w:rsidRDefault="00E579DE" w:rsidP="00E579DE">
      <w:pPr>
        <w:jc w:val="center"/>
        <w:rPr>
          <w:rFonts w:ascii="仿宋" w:eastAsia="仿宋" w:hAnsi="仿宋" w:hint="eastAsia"/>
          <w:b/>
          <w:sz w:val="36"/>
          <w:szCs w:val="36"/>
        </w:rPr>
      </w:pPr>
      <w:r w:rsidRPr="00C62377">
        <w:rPr>
          <w:rFonts w:ascii="仿宋" w:eastAsia="仿宋" w:hAnsi="仿宋" w:hint="eastAsia"/>
          <w:b/>
          <w:sz w:val="36"/>
          <w:szCs w:val="36"/>
        </w:rPr>
        <w:t>第二届“中国数坝”峰会暨2017中国互联网大会</w:t>
      </w:r>
    </w:p>
    <w:p w:rsidR="00E579DE" w:rsidRPr="00584CA2" w:rsidRDefault="00E579DE" w:rsidP="00E579DE">
      <w:pPr>
        <w:jc w:val="center"/>
        <w:rPr>
          <w:rFonts w:ascii="Calibri" w:hAnsi="Calibri" w:hint="eastAsia"/>
          <w:b/>
          <w:sz w:val="36"/>
          <w:szCs w:val="36"/>
        </w:rPr>
      </w:pPr>
      <w:r w:rsidRPr="00C62377">
        <w:rPr>
          <w:rFonts w:ascii="仿宋" w:eastAsia="仿宋" w:hAnsi="仿宋" w:hint="eastAsia"/>
          <w:b/>
          <w:sz w:val="36"/>
          <w:szCs w:val="36"/>
        </w:rPr>
        <w:t>“支撑冬奥张家口赛区”专场活动</w:t>
      </w:r>
      <w:r>
        <w:rPr>
          <w:rFonts w:ascii="仿宋" w:eastAsia="仿宋" w:hAnsi="仿宋" w:hint="eastAsia"/>
          <w:b/>
          <w:sz w:val="36"/>
          <w:szCs w:val="36"/>
        </w:rPr>
        <w:t>日程安排</w:t>
      </w:r>
      <w:r w:rsidRPr="00584CA2">
        <w:rPr>
          <w:rFonts w:ascii="仿宋" w:eastAsia="仿宋" w:hAnsi="仿宋" w:hint="eastAsia"/>
          <w:b/>
          <w:sz w:val="36"/>
          <w:szCs w:val="36"/>
        </w:rPr>
        <w:t>（拟）</w:t>
      </w:r>
    </w:p>
    <w:p w:rsidR="00E579DE" w:rsidRPr="00A273BB" w:rsidRDefault="00E579DE" w:rsidP="00E579DE">
      <w:pPr>
        <w:spacing w:line="360" w:lineRule="auto"/>
        <w:rPr>
          <w:rFonts w:ascii="方正小标宋简体" w:eastAsia="方正小标宋简体" w:hint="eastAsia"/>
          <w:szCs w:val="22"/>
        </w:rPr>
      </w:pPr>
    </w:p>
    <w:tbl>
      <w:tblPr>
        <w:tblW w:w="9255" w:type="dxa"/>
        <w:jc w:val="center"/>
        <w:tblInd w:w="93" w:type="dxa"/>
        <w:tblLook w:val="04A0"/>
      </w:tblPr>
      <w:tblGrid>
        <w:gridCol w:w="1756"/>
        <w:gridCol w:w="1520"/>
        <w:gridCol w:w="164"/>
        <w:gridCol w:w="3672"/>
        <w:gridCol w:w="68"/>
        <w:gridCol w:w="2075"/>
      </w:tblGrid>
      <w:tr w:rsidR="00E579DE" w:rsidRPr="00121FAC" w:rsidTr="0026171E">
        <w:trPr>
          <w:trHeight w:val="600"/>
          <w:jc w:val="center"/>
        </w:trPr>
        <w:tc>
          <w:tcPr>
            <w:tcW w:w="9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  11月15日（周三）14:00-18:00报到，18:30晚餐 </w:t>
            </w:r>
          </w:p>
        </w:tc>
      </w:tr>
      <w:tr w:rsidR="00E579DE" w:rsidRPr="00121FAC" w:rsidTr="0026171E">
        <w:trPr>
          <w:trHeight w:val="600"/>
          <w:jc w:val="center"/>
        </w:trPr>
        <w:tc>
          <w:tcPr>
            <w:tcW w:w="9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11月16日（周四）上午  </w:t>
            </w:r>
          </w:p>
        </w:tc>
      </w:tr>
      <w:tr w:rsidR="00E579DE" w:rsidRPr="00121FAC" w:rsidTr="0026171E">
        <w:trPr>
          <w:trHeight w:val="600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7:30-8:30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      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早餐</w:t>
            </w:r>
          </w:p>
        </w:tc>
      </w:tr>
      <w:tr w:rsidR="00E579DE" w:rsidRPr="00121FAC" w:rsidTr="0026171E">
        <w:trPr>
          <w:trHeight w:val="600"/>
          <w:jc w:val="center"/>
        </w:trPr>
        <w:tc>
          <w:tcPr>
            <w:tcW w:w="9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一、开幕仪式</w:t>
            </w:r>
          </w:p>
        </w:tc>
      </w:tr>
      <w:tr w:rsidR="00E579DE" w:rsidRPr="00121FAC" w:rsidTr="0026171E">
        <w:trPr>
          <w:trHeight w:val="600"/>
          <w:jc w:val="center"/>
        </w:trPr>
        <w:tc>
          <w:tcPr>
            <w:tcW w:w="1756" w:type="dxa"/>
            <w:tcBorders>
              <w:top w:val="double" w:sz="6" w:space="0" w:color="3F3F3F"/>
              <w:left w:val="double" w:sz="6" w:space="0" w:color="3F3F3F"/>
              <w:bottom w:val="double" w:sz="6" w:space="0" w:color="3F3F3F"/>
              <w:right w:val="double" w:sz="6" w:space="0" w:color="3F3F3F"/>
            </w:tcBorders>
            <w:shd w:val="clear" w:color="000000" w:fill="A5A5A5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宋体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121FAC">
              <w:rPr>
                <w:rFonts w:ascii="宋体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时间</w:t>
            </w:r>
          </w:p>
        </w:tc>
        <w:tc>
          <w:tcPr>
            <w:tcW w:w="1520" w:type="dxa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A5A5A5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宋体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121FAC">
              <w:rPr>
                <w:rFonts w:ascii="宋体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主题/内容</w:t>
            </w:r>
          </w:p>
        </w:tc>
        <w:tc>
          <w:tcPr>
            <w:tcW w:w="3836" w:type="dxa"/>
            <w:gridSpan w:val="2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A5A5A5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宋体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121FAC">
              <w:rPr>
                <w:rFonts w:ascii="宋体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嘉宾</w:t>
            </w:r>
          </w:p>
        </w:tc>
        <w:tc>
          <w:tcPr>
            <w:tcW w:w="2143" w:type="dxa"/>
            <w:gridSpan w:val="2"/>
            <w:tcBorders>
              <w:top w:val="double" w:sz="6" w:space="0" w:color="3F3F3F"/>
              <w:left w:val="nil"/>
              <w:bottom w:val="double" w:sz="6" w:space="0" w:color="3F3F3F"/>
              <w:right w:val="double" w:sz="6" w:space="0" w:color="3F3F3F"/>
            </w:tcBorders>
            <w:shd w:val="clear" w:color="000000" w:fill="A5A5A5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宋体" w:hAnsi="宋体" w:cs="宋体"/>
                <w:b/>
                <w:bCs/>
                <w:color w:val="FFFFFF"/>
                <w:kern w:val="0"/>
                <w:sz w:val="28"/>
                <w:szCs w:val="28"/>
              </w:rPr>
            </w:pPr>
            <w:r w:rsidRPr="00121FAC">
              <w:rPr>
                <w:rFonts w:ascii="宋体" w:hAnsi="宋体" w:cs="宋体" w:hint="eastAsia"/>
                <w:b/>
                <w:bCs/>
                <w:color w:val="FFFFFF"/>
                <w:kern w:val="0"/>
                <w:sz w:val="28"/>
                <w:szCs w:val="28"/>
              </w:rPr>
              <w:t>主持人</w:t>
            </w:r>
          </w:p>
        </w:tc>
      </w:tr>
      <w:tr w:rsidR="00E579DE" w:rsidRPr="00121FAC" w:rsidTr="0026171E">
        <w:trPr>
          <w:trHeight w:val="585"/>
          <w:jc w:val="center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8:30-9:50</w:t>
            </w:r>
          </w:p>
        </w:tc>
        <w:tc>
          <w:tcPr>
            <w:tcW w:w="15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嘉宾致辞</w:t>
            </w:r>
          </w:p>
        </w:tc>
        <w:tc>
          <w:tcPr>
            <w:tcW w:w="3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省政府领导</w:t>
            </w:r>
          </w:p>
        </w:tc>
        <w:tc>
          <w:tcPr>
            <w:tcW w:w="21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张家口市政府市长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武卫东</w:t>
            </w:r>
          </w:p>
        </w:tc>
      </w:tr>
      <w:tr w:rsidR="00E579DE" w:rsidRPr="00121FAC" w:rsidTr="0026171E">
        <w:trPr>
          <w:trHeight w:val="398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工信部司局领导</w:t>
            </w:r>
          </w:p>
        </w:tc>
        <w:tc>
          <w:tcPr>
            <w:tcW w:w="21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中国互联网协会副理事长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国家互联网应急中心主任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黄澄清</w:t>
            </w:r>
          </w:p>
        </w:tc>
        <w:tc>
          <w:tcPr>
            <w:tcW w:w="21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北京冬奥组委领导</w:t>
            </w:r>
          </w:p>
        </w:tc>
        <w:tc>
          <w:tcPr>
            <w:tcW w:w="21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北京市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经信委主任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张伯旭</w:t>
            </w:r>
            <w:proofErr w:type="gramEnd"/>
          </w:p>
        </w:tc>
        <w:tc>
          <w:tcPr>
            <w:tcW w:w="21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31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河北省工信厅厅长 龚晓峰</w:t>
            </w:r>
          </w:p>
        </w:tc>
        <w:tc>
          <w:tcPr>
            <w:tcW w:w="214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315"/>
          <w:jc w:val="center"/>
        </w:trPr>
        <w:tc>
          <w:tcPr>
            <w:tcW w:w="175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579DE" w:rsidRPr="00121FAC" w:rsidRDefault="00E579DE" w:rsidP="0026171E">
            <w:pPr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张家口市委书记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回建</w:t>
            </w:r>
          </w:p>
        </w:tc>
        <w:tc>
          <w:tcPr>
            <w:tcW w:w="21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82"/>
          <w:jc w:val="center"/>
        </w:trPr>
        <w:tc>
          <w:tcPr>
            <w:tcW w:w="1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9:50-11:20</w:t>
            </w:r>
          </w:p>
        </w:tc>
        <w:tc>
          <w:tcPr>
            <w:tcW w:w="15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推动大数据产业快速发展，打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造“中国数坝”</w:t>
            </w:r>
          </w:p>
        </w:tc>
        <w:tc>
          <w:tcPr>
            <w:tcW w:w="38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中国互联网协会副理事长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中国工程院院士  吴建平</w:t>
            </w:r>
          </w:p>
        </w:tc>
        <w:tc>
          <w:tcPr>
            <w:tcW w:w="214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中国互联网协会副秘书长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杨一心</w:t>
            </w:r>
          </w:p>
        </w:tc>
      </w:tr>
      <w:tr w:rsidR="00E579DE" w:rsidRPr="00121FAC" w:rsidTr="0026171E">
        <w:trPr>
          <w:trHeight w:val="855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579DE" w:rsidRDefault="00E579DE" w:rsidP="0026171E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472F7">
              <w:rPr>
                <w:rFonts w:eastAsia="仿宋"/>
                <w:bCs/>
                <w:sz w:val="32"/>
                <w:szCs w:val="32"/>
              </w:rPr>
              <w:lastRenderedPageBreak/>
              <w:t>浪潮集团有限</w:t>
            </w:r>
            <w:r w:rsidRPr="00940C5C">
              <w:rPr>
                <w:rFonts w:eastAsia="仿宋"/>
                <w:bCs/>
                <w:spacing w:val="-20"/>
                <w:sz w:val="32"/>
                <w:szCs w:val="32"/>
              </w:rPr>
              <w:t>公司</w:t>
            </w:r>
            <w:r w:rsidRPr="001472F7">
              <w:rPr>
                <w:rFonts w:eastAsia="仿宋"/>
                <w:bCs/>
                <w:sz w:val="32"/>
                <w:szCs w:val="32"/>
              </w:rPr>
              <w:t>董事</w:t>
            </w:r>
            <w:r w:rsidRPr="00940C5C">
              <w:rPr>
                <w:rFonts w:eastAsia="仿宋"/>
                <w:bCs/>
                <w:spacing w:val="-20"/>
                <w:sz w:val="32"/>
                <w:szCs w:val="32"/>
              </w:rPr>
              <w:t>长、党</w:t>
            </w:r>
            <w:r w:rsidRPr="001472F7">
              <w:rPr>
                <w:rFonts w:eastAsia="仿宋"/>
                <w:bCs/>
                <w:sz w:val="32"/>
                <w:szCs w:val="32"/>
              </w:rPr>
              <w:t>委</w:t>
            </w:r>
            <w:r w:rsidRPr="00940C5C">
              <w:rPr>
                <w:rFonts w:eastAsia="仿宋"/>
                <w:bCs/>
                <w:spacing w:val="-20"/>
                <w:sz w:val="32"/>
                <w:szCs w:val="32"/>
              </w:rPr>
              <w:t>书记</w:t>
            </w:r>
            <w:r>
              <w:rPr>
                <w:rFonts w:eastAsia="仿宋" w:hint="eastAsia"/>
                <w:bCs/>
                <w:spacing w:val="-20"/>
                <w:sz w:val="32"/>
                <w:szCs w:val="32"/>
              </w:rPr>
              <w:t xml:space="preserve"> </w:t>
            </w:r>
            <w:r w:rsidRPr="001472F7">
              <w:rPr>
                <w:rFonts w:eastAsia="仿宋"/>
                <w:bCs/>
                <w:sz w:val="32"/>
                <w:szCs w:val="32"/>
              </w:rPr>
              <w:t>孙丕恕</w:t>
            </w:r>
          </w:p>
        </w:tc>
        <w:tc>
          <w:tcPr>
            <w:tcW w:w="21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中国互联网协会秘书长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卢卫</w:t>
            </w:r>
          </w:p>
        </w:tc>
        <w:tc>
          <w:tcPr>
            <w:tcW w:w="21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99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11:20-11:40</w:t>
            </w:r>
          </w:p>
        </w:tc>
        <w:tc>
          <w:tcPr>
            <w:tcW w:w="535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Default="00E579DE" w:rsidP="0026171E">
            <w:pPr>
              <w:widowControl/>
              <w:jc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项目签约</w:t>
            </w:r>
          </w:p>
          <w:p w:rsidR="00E579DE" w:rsidRPr="00121FAC" w:rsidRDefault="00E579DE" w:rsidP="0026171E">
            <w:pPr>
              <w:widowControl/>
              <w:ind w:firstLineChars="600" w:firstLine="1680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张家口市政府副市长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李宏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11:40-12:00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园区和企业展示区观展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12:00-13:3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午餐、午休</w:t>
            </w:r>
          </w:p>
        </w:tc>
      </w:tr>
      <w:tr w:rsidR="00E579DE" w:rsidRPr="00121FAC" w:rsidTr="0026171E">
        <w:trPr>
          <w:trHeight w:val="1215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13:30-13:5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市情推介</w:t>
            </w: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张家口市政府副市长李宏</w:t>
            </w:r>
          </w:p>
        </w:tc>
        <w:tc>
          <w:tcPr>
            <w:tcW w:w="20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张家口市政府党组成员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方继斌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13:50-14:2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园区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推介</w:t>
            </w:r>
          </w:p>
        </w:tc>
        <w:tc>
          <w:tcPr>
            <w:tcW w:w="3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张北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云计算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基地</w:t>
            </w:r>
          </w:p>
        </w:tc>
        <w:tc>
          <w:tcPr>
            <w:tcW w:w="20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张北县政府县长李鹏举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张江产业园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桥东区政府区长冯祥利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洋河新区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经开区管委会主任李正朴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14:20-16:2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8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支撑冬奥，聚焦数据，助力发展</w:t>
            </w: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崇礼区政府</w:t>
            </w:r>
          </w:p>
        </w:tc>
        <w:tc>
          <w:tcPr>
            <w:tcW w:w="20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中国互联网协会产业发展部副主任 赵亚利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国家发改委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投资中心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825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腾讯研究院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高级研究员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闫德利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5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阿里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云计算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有限公司北京冬奥会技术总监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石锋</w:t>
            </w:r>
            <w:proofErr w:type="gramEnd"/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冬奥会奥组委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中国电信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16:20-17:4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84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支撑冬奥，聚焦数据，助力发展</w:t>
            </w: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青岛酷特智能股份有限公司</w:t>
            </w:r>
          </w:p>
        </w:tc>
        <w:tc>
          <w:tcPr>
            <w:tcW w:w="20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中国互联网协会产业发展部副主任 赵亚利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智慧互通科技有限公司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中智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云科技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eastAsia="仿宋"/>
                <w:sz w:val="32"/>
                <w:szCs w:val="32"/>
              </w:rPr>
              <w:t>张家口博创智</w:t>
            </w:r>
            <w:proofErr w:type="gramEnd"/>
            <w:r>
              <w:rPr>
                <w:rFonts w:eastAsia="仿宋"/>
                <w:sz w:val="32"/>
                <w:szCs w:val="32"/>
              </w:rPr>
              <w:t>造孵化器有限公司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844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proofErr w:type="gramStart"/>
            <w:r>
              <w:rPr>
                <w:rFonts w:eastAsia="仿宋"/>
                <w:sz w:val="32"/>
                <w:szCs w:val="32"/>
              </w:rPr>
              <w:t>张家口钢源信息技术</w:t>
            </w:r>
            <w:proofErr w:type="gramEnd"/>
            <w:r>
              <w:rPr>
                <w:rFonts w:eastAsia="仿宋"/>
                <w:sz w:val="32"/>
                <w:szCs w:val="32"/>
              </w:rPr>
              <w:t>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73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/>
                <w:sz w:val="32"/>
                <w:szCs w:val="32"/>
              </w:rPr>
              <w:t>五</w:t>
            </w:r>
            <w:proofErr w:type="gramStart"/>
            <w:r>
              <w:rPr>
                <w:rFonts w:eastAsia="仿宋"/>
                <w:sz w:val="32"/>
                <w:szCs w:val="32"/>
              </w:rPr>
              <w:t>维航电</w:t>
            </w:r>
            <w:proofErr w:type="gramEnd"/>
            <w:r>
              <w:rPr>
                <w:rFonts w:eastAsia="仿宋"/>
                <w:sz w:val="32"/>
                <w:szCs w:val="32"/>
              </w:rPr>
              <w:t>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595"/>
          <w:jc w:val="center"/>
        </w:trPr>
        <w:tc>
          <w:tcPr>
            <w:tcW w:w="175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9DE" w:rsidRDefault="00E579DE" w:rsidP="0026171E">
            <w:pPr>
              <w:jc w:val="left"/>
              <w:rPr>
                <w:rFonts w:eastAsia="仿宋"/>
                <w:sz w:val="32"/>
                <w:szCs w:val="32"/>
              </w:rPr>
            </w:pPr>
            <w:r w:rsidRPr="00547E3F">
              <w:rPr>
                <w:rFonts w:eastAsia="仿宋"/>
                <w:sz w:val="32"/>
                <w:szCs w:val="32"/>
              </w:rPr>
              <w:t>大</w:t>
            </w:r>
            <w:proofErr w:type="gramStart"/>
            <w:r w:rsidRPr="00547E3F">
              <w:rPr>
                <w:rFonts w:eastAsia="仿宋"/>
                <w:sz w:val="32"/>
                <w:szCs w:val="32"/>
              </w:rPr>
              <w:t>唐网络</w:t>
            </w:r>
            <w:proofErr w:type="gramEnd"/>
            <w:r w:rsidRPr="00547E3F">
              <w:rPr>
                <w:rFonts w:eastAsia="仿宋"/>
                <w:sz w:val="32"/>
                <w:szCs w:val="32"/>
              </w:rPr>
              <w:t>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180"/>
          <w:jc w:val="center"/>
        </w:trPr>
        <w:tc>
          <w:tcPr>
            <w:tcW w:w="1756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579DE" w:rsidRDefault="00E579DE" w:rsidP="0026171E">
            <w:pPr>
              <w:jc w:val="left"/>
              <w:rPr>
                <w:rFonts w:eastAsia="仿宋"/>
                <w:sz w:val="32"/>
                <w:szCs w:val="32"/>
              </w:rPr>
            </w:pPr>
            <w:r w:rsidRPr="00547E3F">
              <w:rPr>
                <w:rFonts w:eastAsia="仿宋"/>
                <w:sz w:val="32"/>
                <w:szCs w:val="32"/>
              </w:rPr>
              <w:t>北京易华录信息技术股份有限公司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17:4</w:t>
            </w: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0-18:00</w:t>
            </w:r>
          </w:p>
        </w:tc>
        <w:tc>
          <w:tcPr>
            <w:tcW w:w="16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峰会总结</w:t>
            </w:r>
          </w:p>
        </w:tc>
        <w:tc>
          <w:tcPr>
            <w:tcW w:w="37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张家口市政府副市长李宏</w:t>
            </w: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18:00-19:00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晚餐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925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11月17日（星期五）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7:30-8:00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早餐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8:00-12:00</w:t>
            </w:r>
          </w:p>
        </w:tc>
        <w:tc>
          <w:tcPr>
            <w:tcW w:w="168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参观园区</w:t>
            </w:r>
          </w:p>
        </w:tc>
        <w:tc>
          <w:tcPr>
            <w:tcW w:w="5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张北</w:t>
            </w:r>
            <w:proofErr w:type="gramStart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云计算</w:t>
            </w:r>
            <w:proofErr w:type="gramEnd"/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产业基地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8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79DE" w:rsidRPr="00121FAC" w:rsidRDefault="00E579DE" w:rsidP="0026171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上海张江张家口高科技产业园区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12:00-13:30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579DE" w:rsidRPr="00121FAC" w:rsidRDefault="00E579DE" w:rsidP="0026171E">
            <w:pPr>
              <w:widowControl/>
              <w:ind w:firstLineChars="1400" w:firstLine="3920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E449FA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午餐</w:t>
            </w:r>
          </w:p>
        </w:tc>
      </w:tr>
      <w:tr w:rsidR="00E579DE" w:rsidRPr="00121FAC" w:rsidTr="0026171E">
        <w:trPr>
          <w:trHeight w:val="642"/>
          <w:jc w:val="center"/>
        </w:trPr>
        <w:tc>
          <w:tcPr>
            <w:tcW w:w="1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13:30</w:t>
            </w:r>
          </w:p>
        </w:tc>
        <w:tc>
          <w:tcPr>
            <w:tcW w:w="749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E579DE" w:rsidRPr="00121FAC" w:rsidRDefault="00E579DE" w:rsidP="0026171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121FA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嘉宾返程</w:t>
            </w:r>
          </w:p>
        </w:tc>
      </w:tr>
    </w:tbl>
    <w:p w:rsidR="0049051F" w:rsidRDefault="0049051F"/>
    <w:sectPr w:rsidR="0049051F" w:rsidSect="00490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79DE"/>
    <w:rsid w:val="0049051F"/>
    <w:rsid w:val="00E5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163</Words>
  <Characters>934</Characters>
  <Application>Microsoft Office Word</Application>
  <DocSecurity>0</DocSecurity>
  <Lines>7</Lines>
  <Paragraphs>2</Paragraphs>
  <ScaleCrop>false</ScaleCrop>
  <Company>Lenovo</Company>
  <LinksUpToDate>false</LinksUpToDate>
  <CharactersWithSpaces>1095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董畅[dc]</dc:creator>
  <cp:lastModifiedBy>董畅[dc]</cp:lastModifiedBy>
  <cp:revision>1</cp:revision>
  <dcterms:created xsi:type="dcterms:W3CDTF">2017-10-25T02:38:00Z</dcterms:created>
  <dcterms:modified xsi:type="dcterms:W3CDTF">2017-10-25T02:38:00Z</dcterms:modified>
</cp:coreProperties>
</file>